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0859" w:rsidRPr="002C0859" w:rsidRDefault="002C0859" w:rsidP="002C0859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2C0859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В настоящее время проблема дорожно-транспортного травматизма с участием детей и подростков – одна из главных. Обучение детей правильному поведению на дорогах необходимо начинать с раннего возраста. Задача педагогов и родителей – воспитать из сегодняшних школьников грамотных и дисциплинированных участников дорожного движения. Профилактика детского дорожно-транспортного травматизма и формирование среди учащихся навыков безопасного поведения на дорогах проводится согласно планам работы школы. В условиях современного скоростного уличного движения необходимо постоянно быть начеку, поэтому очень высокие требования предъявляются ко всем участникам дорожного движения, которые должны быть максимально внимательными и предупредительными друг к другу. Возрастающая плотность движения делает дороги все более опасными для детей и, соответственно, вопросы профилактики детского дорожно-транспортного травматизма не теряют своей актуальности. Обучение детей правилам безопасного поведения на дорогах в школе может уменьшить тяжелые последствия и возможность попадания его в ДТП. Наша задача - воспитывать культуру поведения на дорогах с детства.</w:t>
      </w:r>
    </w:p>
    <w:p w:rsidR="002C0859" w:rsidRPr="002C0859" w:rsidRDefault="002C0859" w:rsidP="002C0859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2C0859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Достижение положительных и долгосрочных эффектов в организации профилактики детского дорожно-транспортного травматизма возможно только на основе комплексного подхода в решении вопросов детской безопасности на дорогах и профилактики травматизма.</w:t>
      </w:r>
    </w:p>
    <w:p w:rsidR="002C0859" w:rsidRPr="002C0859" w:rsidRDefault="002C0859" w:rsidP="002C0859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2C0859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Такой подход включает в себя учебную и внеурочную деятельность, работу с родителями, информационное и материально-техническое обеспечение и контроль со стороны администрации.</w:t>
      </w:r>
      <w:r w:rsidRPr="002C0859">
        <w:rPr>
          <w:rFonts w:ascii="PT Sans" w:eastAsia="Times New Roman" w:hAnsi="PT Sans" w:cs="Times New Roman"/>
          <w:b/>
          <w:bCs/>
          <w:color w:val="000000"/>
          <w:sz w:val="21"/>
          <w:szCs w:val="21"/>
          <w:lang w:eastAsia="ru-RU"/>
        </w:rPr>
        <w:t>     </w:t>
      </w:r>
    </w:p>
    <w:p w:rsidR="002C0859" w:rsidRPr="002C0859" w:rsidRDefault="002C0859" w:rsidP="002C0859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2C0859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 </w:t>
      </w:r>
      <w:r w:rsidRPr="002C0859">
        <w:rPr>
          <w:rFonts w:ascii="PT Sans" w:eastAsia="Times New Roman" w:hAnsi="PT Sans" w:cs="Times New Roman"/>
          <w:b/>
          <w:bCs/>
          <w:color w:val="000000"/>
          <w:sz w:val="21"/>
          <w:szCs w:val="21"/>
          <w:lang w:eastAsia="ru-RU"/>
        </w:rPr>
        <w:t>Учебный процесс:</w:t>
      </w:r>
    </w:p>
    <w:p w:rsidR="002C0859" w:rsidRPr="002C0859" w:rsidRDefault="002C0859" w:rsidP="002C0859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2C0859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-   проведение занятий и бесед с обучающимися в рамках программы по ОБЖ;</w:t>
      </w:r>
    </w:p>
    <w:p w:rsidR="002C0859" w:rsidRPr="002C0859" w:rsidRDefault="002C0859" w:rsidP="002C0859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2C0859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-   изучение Правил дорожного движения по другим программам, согласованным и утвержденным педагогическими и (или) методическими советами;</w:t>
      </w:r>
    </w:p>
    <w:p w:rsidR="002C0859" w:rsidRPr="002C0859" w:rsidRDefault="002C0859" w:rsidP="002C0859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2C0859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-   проведение учебных экскурсий;</w:t>
      </w:r>
    </w:p>
    <w:p w:rsidR="002C0859" w:rsidRPr="002C0859" w:rsidRDefault="002C0859" w:rsidP="002C0859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2C0859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-   показ учебных видеофильмов, кинофрагментов, использование учебных компьютерных программ;</w:t>
      </w:r>
    </w:p>
    <w:p w:rsidR="002C0859" w:rsidRPr="002C0859" w:rsidRDefault="002C0859" w:rsidP="002C0859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2C0859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2.    </w:t>
      </w:r>
      <w:r w:rsidRPr="002C0859">
        <w:rPr>
          <w:rFonts w:ascii="PT Sans" w:eastAsia="Times New Roman" w:hAnsi="PT Sans" w:cs="Times New Roman"/>
          <w:b/>
          <w:bCs/>
          <w:color w:val="000000"/>
          <w:sz w:val="21"/>
          <w:szCs w:val="21"/>
          <w:lang w:eastAsia="ru-RU"/>
        </w:rPr>
        <w:t>Внеурочная деятельность</w:t>
      </w:r>
    </w:p>
    <w:p w:rsidR="002C0859" w:rsidRPr="002C0859" w:rsidRDefault="002C0859" w:rsidP="002C0859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2C0859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-   проведение тематических классных часов;</w:t>
      </w:r>
    </w:p>
    <w:p w:rsidR="002C0859" w:rsidRPr="002C0859" w:rsidRDefault="002C0859" w:rsidP="002C0859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2C0859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-   беседы инспекторов ГИБДД с обучающимися (воспитанниками);</w:t>
      </w:r>
    </w:p>
    <w:p w:rsidR="002C0859" w:rsidRPr="002C0859" w:rsidRDefault="002C0859" w:rsidP="002C0859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2C0859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-   участие в мероприятиях по Правилам дорожного движения, проводимых на районном и городском уровне;</w:t>
      </w:r>
    </w:p>
    <w:p w:rsidR="002C0859" w:rsidRPr="002C0859" w:rsidRDefault="002C0859" w:rsidP="002C0859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2C0859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-   участие в мероприятиях по безопасности дорожного движения, проводимых в рамках Всероссийской операции "Внимание - дети!"</w:t>
      </w:r>
    </w:p>
    <w:p w:rsidR="002C0859" w:rsidRPr="002C0859" w:rsidRDefault="002C0859" w:rsidP="002C0859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2C0859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 xml:space="preserve">-   обсуждение с </w:t>
      </w:r>
      <w:r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об</w:t>
      </w:r>
      <w:r w:rsidRPr="002C0859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уча</w:t>
      </w:r>
      <w:r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ю</w:t>
      </w:r>
      <w:r w:rsidRPr="002C0859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щимися конкретных примеров дорожно-транспортных происшествий с участием несовершеннолетних произошедших на терр</w:t>
      </w:r>
      <w:r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итории поселения</w:t>
      </w:r>
      <w:r w:rsidRPr="002C0859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;</w:t>
      </w:r>
    </w:p>
    <w:p w:rsidR="002C0859" w:rsidRPr="002C0859" w:rsidRDefault="002C0859" w:rsidP="002C0859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2C0859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 xml:space="preserve">-   проведение бесед с </w:t>
      </w:r>
      <w:r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обучающимися</w:t>
      </w:r>
      <w:r w:rsidRPr="002C0859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 xml:space="preserve"> Правил дорожного движения;</w:t>
      </w:r>
    </w:p>
    <w:p w:rsidR="002C0859" w:rsidRPr="002C0859" w:rsidRDefault="002C0859" w:rsidP="002C0859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2C0859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-   ведение журнала проведения инструктажей перед выходами в общественные места;</w:t>
      </w:r>
    </w:p>
    <w:p w:rsidR="002C0859" w:rsidRPr="002C0859" w:rsidRDefault="002C0859" w:rsidP="002C0859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2C0859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-   создание и работа отряда юных инспекторов движения.</w:t>
      </w:r>
    </w:p>
    <w:p w:rsidR="002C0859" w:rsidRPr="002C0859" w:rsidRDefault="002C0859" w:rsidP="002C0859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2C0859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3.    </w:t>
      </w:r>
      <w:r w:rsidRPr="002C0859">
        <w:rPr>
          <w:rFonts w:ascii="PT Sans" w:eastAsia="Times New Roman" w:hAnsi="PT Sans" w:cs="Times New Roman"/>
          <w:b/>
          <w:bCs/>
          <w:color w:val="000000"/>
          <w:sz w:val="21"/>
          <w:szCs w:val="21"/>
          <w:lang w:eastAsia="ru-RU"/>
        </w:rPr>
        <w:t>Информационное и материально-техническое обеспечение</w:t>
      </w:r>
    </w:p>
    <w:p w:rsidR="002C0859" w:rsidRPr="002C0859" w:rsidRDefault="002C0859" w:rsidP="002C0859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2C0859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-   программы, справочная и методическая литература: библиотека у каждого учителя (воспитателя), преподавателя ОБЖ, ответственного за организацию работы по профилактике детского дорожно-транспортного травматизма в образовательном учреждении;</w:t>
      </w:r>
    </w:p>
    <w:p w:rsidR="002C0859" w:rsidRPr="002C0859" w:rsidRDefault="002C0859" w:rsidP="002C0859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2C0859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lastRenderedPageBreak/>
        <w:t>-   оформление и размещение стенда по безопасности дорожного движения, план-схемы безопасного подхода к образовательному учреждению, уголков по безопасности дорожного движения в начальной школе;</w:t>
      </w:r>
    </w:p>
    <w:p w:rsidR="002C0859" w:rsidRPr="002C0859" w:rsidRDefault="002C0859" w:rsidP="002C0859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2C0859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-   наличие индивидуальных схем у учащихся начальной школы;</w:t>
      </w:r>
    </w:p>
    <w:p w:rsidR="002C0859" w:rsidRPr="002C0859" w:rsidRDefault="002C0859" w:rsidP="002C0859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2C0859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-   инструктаж воспитателей, педагогов, классных руководителей на методических объединениях, совещаниях классных руководителей (воспитателей), педагогических советах;</w:t>
      </w:r>
    </w:p>
    <w:p w:rsidR="002C0859" w:rsidRPr="002C0859" w:rsidRDefault="002C0859" w:rsidP="002C0859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2C0859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 xml:space="preserve">-   </w:t>
      </w:r>
      <w:r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обновление уголков</w:t>
      </w:r>
      <w:r w:rsidRPr="002C0859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 xml:space="preserve"> по </w:t>
      </w:r>
      <w:r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безопасности дорожного движения.</w:t>
      </w:r>
    </w:p>
    <w:p w:rsidR="002C0859" w:rsidRPr="002C0859" w:rsidRDefault="002C0859" w:rsidP="002C0859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2C0859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4.     </w:t>
      </w:r>
      <w:r w:rsidRPr="002C0859">
        <w:rPr>
          <w:rFonts w:ascii="PT Sans" w:eastAsia="Times New Roman" w:hAnsi="PT Sans" w:cs="Times New Roman"/>
          <w:b/>
          <w:bCs/>
          <w:color w:val="000000"/>
          <w:sz w:val="21"/>
          <w:szCs w:val="21"/>
          <w:lang w:eastAsia="ru-RU"/>
        </w:rPr>
        <w:t>Работа с родителями</w:t>
      </w:r>
    </w:p>
    <w:p w:rsidR="002C0859" w:rsidRPr="002C0859" w:rsidRDefault="002C0859" w:rsidP="002C0859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2C0859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-   обсуждение вопросов безопасности дорожного движения на родительских собраниях;</w:t>
      </w:r>
    </w:p>
    <w:p w:rsidR="002C0859" w:rsidRPr="002C0859" w:rsidRDefault="002C0859" w:rsidP="002C0859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2C0859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-   обсуждение вопросов по профилактике и предупреждению детского дорожно-транспортного травматизма на заседаниях родительского комитета;</w:t>
      </w:r>
    </w:p>
    <w:p w:rsidR="002C0859" w:rsidRPr="002C0859" w:rsidRDefault="002C0859" w:rsidP="002C0859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2C0859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-   проведение бесед с родителями по сообщениям о дорожно-транспортных происшествиях с участием детей и подростков и нарушений правил дорожного движения несовершеннолетними.</w:t>
      </w:r>
    </w:p>
    <w:p w:rsidR="002C0859" w:rsidRPr="002C0859" w:rsidRDefault="002C0859" w:rsidP="002C0859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2C0859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5</w:t>
      </w:r>
      <w:r w:rsidRPr="002C0859">
        <w:rPr>
          <w:rFonts w:ascii="PT Sans" w:eastAsia="Times New Roman" w:hAnsi="PT Sans" w:cs="Times New Roman"/>
          <w:b/>
          <w:bCs/>
          <w:color w:val="000000"/>
          <w:sz w:val="21"/>
          <w:szCs w:val="21"/>
          <w:lang w:eastAsia="ru-RU"/>
        </w:rPr>
        <w:t>.    Контроль со стороны администрации</w:t>
      </w:r>
    </w:p>
    <w:p w:rsidR="002C0859" w:rsidRPr="002C0859" w:rsidRDefault="002C0859" w:rsidP="002C0859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2C0859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-   проверка правильности и систематичности заполнения журналов;</w:t>
      </w:r>
    </w:p>
    <w:p w:rsidR="002C0859" w:rsidRPr="002C0859" w:rsidRDefault="002C0859" w:rsidP="002C0859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2C0859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-   обсуждение вопросов по профилактике и предупреждению детского дорожно-транспортного травматизма на совещаниях при директоре, педагогических советах и т.п.;</w:t>
      </w:r>
    </w:p>
    <w:p w:rsidR="002C0859" w:rsidRPr="002C0859" w:rsidRDefault="002C0859" w:rsidP="002C0859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2C0859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-   посещение учебных занятий и внеклассных мероприятий представителями администрации образовательного учреждения, ответственных за организацию работы по профилактике детского дорожно-транспортного травматизма.</w:t>
      </w:r>
    </w:p>
    <w:p w:rsidR="002C0859" w:rsidRPr="002C0859" w:rsidRDefault="002C0859" w:rsidP="002C0859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2C0859">
        <w:rPr>
          <w:rFonts w:ascii="PT Sans" w:eastAsia="Times New Roman" w:hAnsi="PT Sans" w:cs="Times New Roman"/>
          <w:b/>
          <w:bCs/>
          <w:color w:val="000000"/>
          <w:sz w:val="21"/>
          <w:szCs w:val="21"/>
          <w:lang w:eastAsia="ru-RU"/>
        </w:rPr>
        <w:t>В работе школы выделяются следующие виды деятельности по</w:t>
      </w:r>
      <w:r>
        <w:rPr>
          <w:rFonts w:ascii="PT Sans" w:eastAsia="Times New Roman" w:hAnsi="PT Sans" w:cs="Times New Roman"/>
          <w:b/>
          <w:bCs/>
          <w:color w:val="000000"/>
          <w:sz w:val="21"/>
          <w:szCs w:val="21"/>
          <w:lang w:eastAsia="ru-RU"/>
        </w:rPr>
        <w:t xml:space="preserve"> </w:t>
      </w:r>
      <w:r w:rsidRPr="002C0859">
        <w:rPr>
          <w:rFonts w:ascii="PT Sans" w:eastAsia="Times New Roman" w:hAnsi="PT Sans" w:cs="Times New Roman"/>
          <w:b/>
          <w:bCs/>
          <w:color w:val="000000"/>
          <w:sz w:val="21"/>
          <w:szCs w:val="21"/>
          <w:lang w:eastAsia="ru-RU"/>
        </w:rPr>
        <w:t>профилактике детского дорожно-транспортного травматизма:</w:t>
      </w:r>
    </w:p>
    <w:p w:rsidR="002C0859" w:rsidRPr="002C0859" w:rsidRDefault="002C0859" w:rsidP="002C0859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proofErr w:type="gramStart"/>
      <w:r w:rsidRPr="002C0859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организационная</w:t>
      </w:r>
      <w:proofErr w:type="gramEnd"/>
      <w:r w:rsidRPr="002C0859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 xml:space="preserve"> работа ;</w:t>
      </w:r>
    </w:p>
    <w:p w:rsidR="002C0859" w:rsidRPr="002C0859" w:rsidRDefault="002C0859" w:rsidP="002C0859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proofErr w:type="gramStart"/>
      <w:r w:rsidRPr="002C0859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инструктивно</w:t>
      </w:r>
      <w:proofErr w:type="gramEnd"/>
      <w:r w:rsidRPr="002C0859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-методическая работа;</w:t>
      </w:r>
    </w:p>
    <w:p w:rsidR="002C0859" w:rsidRPr="002C0859" w:rsidRDefault="002C0859" w:rsidP="002C0859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proofErr w:type="gramStart"/>
      <w:r w:rsidRPr="002C0859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массовая</w:t>
      </w:r>
      <w:proofErr w:type="gramEnd"/>
      <w:r w:rsidRPr="002C0859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 xml:space="preserve"> работа.</w:t>
      </w:r>
    </w:p>
    <w:p w:rsidR="002C0859" w:rsidRPr="002C0859" w:rsidRDefault="002C0859" w:rsidP="002C0859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2C0859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br/>
      </w:r>
      <w:bookmarkStart w:id="0" w:name="_GoBack"/>
      <w:bookmarkEnd w:id="0"/>
    </w:p>
    <w:p w:rsidR="00747232" w:rsidRPr="002C0859" w:rsidRDefault="00747232">
      <w:pPr>
        <w:rPr>
          <w:rFonts w:ascii="Times New Roman" w:hAnsi="Times New Roman" w:cs="Times New Roman"/>
          <w:sz w:val="24"/>
        </w:rPr>
      </w:pPr>
    </w:p>
    <w:sectPr w:rsidR="00747232" w:rsidRPr="002C08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Sans">
    <w:panose1 w:val="020B0503020203020204"/>
    <w:charset w:val="CC"/>
    <w:family w:val="swiss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7E20D4"/>
    <w:multiLevelType w:val="multilevel"/>
    <w:tmpl w:val="264A2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2952DF6"/>
    <w:multiLevelType w:val="multilevel"/>
    <w:tmpl w:val="C12AE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70B50CF"/>
    <w:multiLevelType w:val="multilevel"/>
    <w:tmpl w:val="CA6AE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F790AFE"/>
    <w:multiLevelType w:val="multilevel"/>
    <w:tmpl w:val="A71C8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AFB"/>
    <w:rsid w:val="002C0859"/>
    <w:rsid w:val="00747232"/>
    <w:rsid w:val="00F62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9460A2-B6FB-4415-B54A-BC9F1615C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952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673</Words>
  <Characters>3837</Characters>
  <Application>Microsoft Office Word</Application>
  <DocSecurity>0</DocSecurity>
  <Lines>31</Lines>
  <Paragraphs>9</Paragraphs>
  <ScaleCrop>false</ScaleCrop>
  <Company/>
  <LinksUpToDate>false</LinksUpToDate>
  <CharactersWithSpaces>4501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2023-01-18T07:10:00Z</dcterms:created>
  <dcterms:modified xsi:type="dcterms:W3CDTF">2023-01-18T07:14:00Z</dcterms:modified>
</cp:coreProperties>
</file>